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57BD6E77" w:rsidR="00FB1A3D" w:rsidRPr="002910B4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</w:rPr>
        <w:t>руб</w:t>
      </w:r>
      <w:r w:rsidRPr="002910B4">
        <w:rPr>
          <w:rFonts w:ascii="Arial" w:hAnsi="Arial" w:cs="Arial"/>
          <w:color w:val="000000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2910B4">
        <w:rPr>
          <w:rFonts w:ascii="Arial" w:hAnsi="Arial" w:cs="Arial"/>
          <w:color w:val="000000"/>
        </w:rPr>
        <w:t xml:space="preserve">.: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>Dextrani 6%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br/>
        <w:t>      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 xml:space="preserve"> Inosini 0,0268%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  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>Kalii chloridi 0,119%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  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>Calcii gluconatis 0,051%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  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>Lidocaini 0,027%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  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>Magnesii sulfatis 0,394%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  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>Natrii hydrocarbonatis 0,084%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br/>
        <w:t>      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 xml:space="preserve"> Natrii chloridi 0,9% - 400 ml</w:t>
      </w:r>
    </w:p>
    <w:p w14:paraId="47D8F95F" w14:textId="3E307FA8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E83533">
        <w:rPr>
          <w:rFonts w:ascii="Tahoma" w:hAnsi="Tahoma" w:cs="Tahoma"/>
          <w:b/>
          <w:bCs/>
          <w:color w:val="000000"/>
          <w:shd w:val="clear" w:color="auto" w:fill="FFFFFF"/>
        </w:rPr>
        <w:t>1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963B9A"/>
    <w:rsid w:val="00B04906"/>
    <w:rsid w:val="00B70870"/>
    <w:rsid w:val="00C34C57"/>
    <w:rsid w:val="00E83533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2023-10-13T14:14:00Z</dcterms:modified>
</cp:coreProperties>
</file>